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13415B31"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 xml:space="preserve">Číslo smlouvy kupujícího.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15CDA67F"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 xml:space="preserve">Číslo smlouvy prodávajícího. </w:t>
      </w:r>
      <w:r w:rsidR="00796A0B" w:rsidRPr="006207FB">
        <w:rPr>
          <w:rFonts w:ascii="Verdana" w:hAnsi="Verdana"/>
          <w:highlight w:val="yellow"/>
        </w:rPr>
        <w:t>[DOPLNÍ PRODÁVAJÍCÍ]</w:t>
      </w:r>
    </w:p>
    <w:p w14:paraId="2177F13D" w14:textId="53CEA4BD" w:rsidR="00EE2021" w:rsidRDefault="00EE2021" w:rsidP="00EE2021">
      <w:pPr>
        <w:pStyle w:val="Podnadpissmlouvy"/>
      </w:pPr>
      <w:r w:rsidRPr="004C0F1D">
        <w:t xml:space="preserve">ČÍSLO ISPROFOND: </w:t>
      </w:r>
      <w:r w:rsidRPr="004C0F1D">
        <w:tab/>
      </w:r>
      <w:r w:rsidR="004C0F1D" w:rsidRPr="004C0F1D">
        <w:t>5003540085</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w:t>
      </w:r>
      <w:proofErr w:type="gramStart"/>
      <w:r w:rsidR="00D85C5B" w:rsidRPr="006207FB">
        <w:rPr>
          <w:rFonts w:eastAsia="Times New Roman" w:cs="Times New Roman"/>
          <w:highlight w:val="yellow"/>
          <w:lang w:eastAsia="cs-CZ"/>
        </w:rPr>
        <w:t>… , DIČ</w:t>
      </w:r>
      <w:proofErr w:type="gramEnd"/>
      <w:r w:rsidR="00D85C5B" w:rsidRPr="006207FB">
        <w:rPr>
          <w:rFonts w:eastAsia="Times New Roman" w:cs="Times New Roman"/>
          <w:highlight w:val="yellow"/>
          <w:lang w:eastAsia="cs-CZ"/>
        </w:rPr>
        <w:t xml:space="preserve">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041C9B95"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w:t>
      </w:r>
      <w:r w:rsidRPr="00D33B3C">
        <w:rPr>
          <w:rFonts w:eastAsia="Times New Roman" w:cs="Times New Roman"/>
          <w:lang w:eastAsia="cs-CZ"/>
        </w:rPr>
        <w:t xml:space="preserve">základě výsledků výběrového řízení veřejné zakázky s názvem </w:t>
      </w:r>
      <w:r w:rsidRPr="00D33B3C">
        <w:rPr>
          <w:rFonts w:eastAsia="Times New Roman" w:cs="Times New Roman"/>
          <w:b/>
          <w:lang w:eastAsia="cs-CZ"/>
        </w:rPr>
        <w:t>„</w:t>
      </w:r>
      <w:r w:rsidR="00D33B3C" w:rsidRPr="00D33B3C">
        <w:rPr>
          <w:rFonts w:eastAsia="Times New Roman" w:cs="Times New Roman"/>
          <w:b/>
          <w:lang w:eastAsia="cs-CZ"/>
        </w:rPr>
        <w:t>Nákup slo</w:t>
      </w:r>
      <w:r w:rsidR="00D33B3C" w:rsidRPr="003F32F1">
        <w:rPr>
          <w:rFonts w:eastAsia="Times New Roman" w:cs="Times New Roman"/>
          <w:b/>
          <w:lang w:eastAsia="cs-CZ"/>
        </w:rPr>
        <w:t>upových vrtaček pro OŘ PHA 2024</w:t>
      </w:r>
      <w:r w:rsidRPr="003F32F1">
        <w:rPr>
          <w:rFonts w:eastAsia="Times New Roman" w:cs="Times New Roman"/>
          <w:lang w:eastAsia="cs-CZ"/>
        </w:rPr>
        <w:t xml:space="preserve">“, č. j. veřejné zakázky: </w:t>
      </w:r>
      <w:r w:rsidR="003F32F1" w:rsidRPr="003F32F1">
        <w:rPr>
          <w:rFonts w:eastAsia="Times New Roman" w:cs="Times New Roman"/>
          <w:lang w:eastAsia="cs-CZ"/>
        </w:rPr>
        <w:t>22090</w:t>
      </w:r>
      <w:r w:rsidR="00D33B3C" w:rsidRPr="003F32F1">
        <w:rPr>
          <w:rFonts w:eastAsia="Times New Roman" w:cs="Times New Roman"/>
          <w:lang w:eastAsia="cs-CZ"/>
        </w:rPr>
        <w:t xml:space="preserve">/2024-SŽ-OŘ PHA-OVZ </w:t>
      </w:r>
      <w:r w:rsidRPr="003F32F1">
        <w:rPr>
          <w:rFonts w:eastAsia="Times New Roman" w:cs="Times New Roman"/>
          <w:lang w:eastAsia="cs-CZ"/>
        </w:rPr>
        <w:t>(</w:t>
      </w:r>
      <w:r w:rsidRPr="006062F9">
        <w:rPr>
          <w:rFonts w:eastAsia="Times New Roman" w:cs="Times New Roman"/>
          <w:lang w:eastAsia="cs-CZ"/>
        </w:rPr>
        <w:t>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68187B">
      <w:pPr>
        <w:pStyle w:val="Nadpis1"/>
        <w:numPr>
          <w:ilvl w:val="0"/>
          <w:numId w:val="23"/>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1CC662D5" w14:textId="45C6742D" w:rsidR="00D85C5B" w:rsidRPr="00E53A0A"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53A0A">
        <w:rPr>
          <w:rFonts w:eastAsia="Times New Roman" w:cs="Times New Roman"/>
          <w:lang w:eastAsia="cs-CZ"/>
        </w:rPr>
        <w:t xml:space="preserve">Předmětem koupě je </w:t>
      </w:r>
      <w:r w:rsidR="00E53A0A" w:rsidRPr="00E53A0A">
        <w:rPr>
          <w:rFonts w:eastAsia="Times New Roman" w:cs="Times New Roman"/>
          <w:lang w:eastAsia="cs-CZ"/>
        </w:rPr>
        <w:t>Nákup sloupov</w:t>
      </w:r>
      <w:r w:rsidR="000B3B23">
        <w:rPr>
          <w:rFonts w:eastAsia="Times New Roman" w:cs="Times New Roman"/>
          <w:lang w:eastAsia="cs-CZ"/>
        </w:rPr>
        <w:t>é</w:t>
      </w:r>
      <w:r w:rsidR="00E53A0A" w:rsidRPr="00E53A0A">
        <w:rPr>
          <w:rFonts w:eastAsia="Times New Roman" w:cs="Times New Roman"/>
          <w:lang w:eastAsia="cs-CZ"/>
        </w:rPr>
        <w:t xml:space="preserve"> </w:t>
      </w:r>
      <w:r w:rsidR="00121784">
        <w:rPr>
          <w:rFonts w:eastAsia="Times New Roman" w:cs="Times New Roman"/>
          <w:lang w:eastAsia="cs-CZ"/>
        </w:rPr>
        <w:t xml:space="preserve">a radiální </w:t>
      </w:r>
      <w:r w:rsidR="000B3B23">
        <w:rPr>
          <w:rFonts w:eastAsia="Times New Roman" w:cs="Times New Roman"/>
          <w:lang w:eastAsia="cs-CZ"/>
        </w:rPr>
        <w:t>vrtačky</w:t>
      </w:r>
      <w:bookmarkStart w:id="0" w:name="_GoBack"/>
      <w:bookmarkEnd w:id="0"/>
      <w:r w:rsidR="00282677">
        <w:rPr>
          <w:rFonts w:eastAsia="Times New Roman" w:cs="Times New Roman"/>
          <w:lang w:eastAsia="cs-CZ"/>
        </w:rPr>
        <w:t>.</w:t>
      </w:r>
    </w:p>
    <w:p w14:paraId="01CA54BB" w14:textId="3E6E73BA" w:rsidR="00D85C5B" w:rsidRPr="00E53A0A"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53A0A">
        <w:rPr>
          <w:rFonts w:eastAsia="Times New Roman" w:cs="Times New Roman"/>
          <w:lang w:eastAsia="cs-CZ"/>
        </w:rPr>
        <w:t xml:space="preserve">Přesná specifikace je uvedena v příloze č. </w:t>
      </w:r>
      <w:r w:rsidR="00E53A0A" w:rsidRPr="00E53A0A">
        <w:rPr>
          <w:rFonts w:eastAsia="Times New Roman" w:cs="Times New Roman"/>
          <w:lang w:eastAsia="cs-CZ"/>
        </w:rPr>
        <w:t xml:space="preserve">2 </w:t>
      </w:r>
      <w:proofErr w:type="gramStart"/>
      <w:r w:rsidRPr="00E53A0A">
        <w:rPr>
          <w:rFonts w:eastAsia="Times New Roman" w:cs="Times New Roman"/>
          <w:lang w:eastAsia="cs-CZ"/>
        </w:rPr>
        <w:t>této</w:t>
      </w:r>
      <w:proofErr w:type="gramEnd"/>
      <w:r w:rsidRPr="00E53A0A">
        <w:rPr>
          <w:rFonts w:eastAsia="Times New Roman" w:cs="Times New Roman"/>
          <w:lang w:eastAsia="cs-CZ"/>
        </w:rPr>
        <w:t xml:space="preserve"> </w:t>
      </w:r>
      <w:r w:rsidR="008B1447" w:rsidRPr="00E53A0A">
        <w:rPr>
          <w:rFonts w:eastAsia="Times New Roman" w:cs="Times New Roman"/>
          <w:lang w:eastAsia="cs-CZ"/>
        </w:rPr>
        <w:t>Sml</w:t>
      </w:r>
      <w:r w:rsidRPr="00E53A0A">
        <w:rPr>
          <w:rFonts w:eastAsia="Times New Roman" w:cs="Times New Roman"/>
          <w:lang w:eastAsia="cs-CZ"/>
        </w:rPr>
        <w:t>ouvy.</w:t>
      </w:r>
    </w:p>
    <w:p w14:paraId="4A214B1F" w14:textId="56874FA3" w:rsidR="00D85C5B" w:rsidRPr="00E53A0A"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53A0A">
        <w:rPr>
          <w:rFonts w:eastAsia="Times New Roman" w:cs="Times New Roman"/>
          <w:lang w:eastAsia="cs-CZ"/>
        </w:rPr>
        <w:t>Předmět koupě musí splňovat podmínky stanovené právními předpisy, normami ČSN, technickými normami, uvedenými v příloze č</w:t>
      </w:r>
      <w:r w:rsidR="00E53A0A" w:rsidRPr="00E53A0A">
        <w:rPr>
          <w:rFonts w:eastAsia="Times New Roman" w:cs="Times New Roman"/>
          <w:lang w:eastAsia="cs-CZ"/>
        </w:rPr>
        <w:t xml:space="preserve">. 2 </w:t>
      </w:r>
      <w:proofErr w:type="gramStart"/>
      <w:r w:rsidRPr="00E53A0A">
        <w:rPr>
          <w:rFonts w:eastAsia="Times New Roman" w:cs="Times New Roman"/>
          <w:lang w:eastAsia="cs-CZ"/>
        </w:rPr>
        <w:t>této</w:t>
      </w:r>
      <w:proofErr w:type="gramEnd"/>
      <w:r w:rsidRPr="00E53A0A">
        <w:rPr>
          <w:rFonts w:eastAsia="Times New Roman" w:cs="Times New Roman"/>
          <w:lang w:eastAsia="cs-CZ"/>
        </w:rPr>
        <w:t xml:space="preserve"> </w:t>
      </w:r>
      <w:r w:rsidR="008B1447" w:rsidRPr="00E53A0A">
        <w:rPr>
          <w:rFonts w:eastAsia="Times New Roman" w:cs="Times New Roman"/>
          <w:lang w:eastAsia="cs-CZ"/>
        </w:rPr>
        <w:t>Sml</w:t>
      </w:r>
      <w:r w:rsidRPr="00E53A0A">
        <w:rPr>
          <w:rFonts w:eastAsia="Times New Roman" w:cs="Times New Roman"/>
          <w:lang w:eastAsia="cs-CZ"/>
        </w:rPr>
        <w:t>ouvy.</w:t>
      </w:r>
    </w:p>
    <w:p w14:paraId="46F1124F" w14:textId="2C1185C9" w:rsidR="00D85C5B" w:rsidRPr="00E53A0A"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53A0A">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254EE82D" w:rsidR="008B2F5B" w:rsidRPr="008B2F5B"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CE2089">
        <w:t xml:space="preserve">Cena předmětu koupě je uvedena v příloze č. </w:t>
      </w:r>
      <w:r w:rsidR="00CE2089" w:rsidRPr="00CE2089">
        <w:rPr>
          <w:rFonts w:eastAsia="Times New Roman" w:cs="Times New Roman"/>
          <w:lang w:eastAsia="cs-CZ"/>
        </w:rPr>
        <w:t>3</w:t>
      </w:r>
      <w:r w:rsidRPr="00CE2089">
        <w:t xml:space="preserve"> </w:t>
      </w:r>
      <w:proofErr w:type="gramStart"/>
      <w:r w:rsidRPr="00CE2089">
        <w:t>této</w:t>
      </w:r>
      <w:proofErr w:type="gramEnd"/>
      <w:r>
        <w:t xml:space="preserve"> Smlouvy.</w:t>
      </w:r>
    </w:p>
    <w:p w14:paraId="7725C329" w14:textId="171CD8E4" w:rsidR="00782A52" w:rsidRPr="0086600E"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6600E">
        <w:rPr>
          <w:rFonts w:eastAsia="Times New Roman" w:cs="Times New Roman"/>
          <w:lang w:eastAsia="cs-CZ"/>
        </w:rPr>
        <w:t xml:space="preserve">Kupní cena bude uhrazena na základě předávacího protokolu podepsaného oběma </w:t>
      </w:r>
      <w:r w:rsidR="008B1447" w:rsidRPr="0086600E">
        <w:rPr>
          <w:rFonts w:eastAsia="Times New Roman" w:cs="Times New Roman"/>
          <w:lang w:eastAsia="cs-CZ"/>
        </w:rPr>
        <w:t>Sml</w:t>
      </w:r>
      <w:r w:rsidRPr="0086600E">
        <w:rPr>
          <w:rFonts w:eastAsia="Times New Roman" w:cs="Times New Roman"/>
          <w:lang w:eastAsia="cs-CZ"/>
        </w:rPr>
        <w:t>uvními stranami</w:t>
      </w:r>
      <w:r w:rsidR="0086600E" w:rsidRPr="0086600E">
        <w:rPr>
          <w:rFonts w:eastAsia="Times New Roman" w:cs="Times New Roman"/>
          <w:lang w:eastAsia="cs-CZ"/>
        </w:rPr>
        <w:t xml:space="preserve"> nebo </w:t>
      </w:r>
      <w:r w:rsidR="002B20CA" w:rsidRPr="0086600E">
        <w:rPr>
          <w:rFonts w:eastAsia="Times New Roman" w:cs="Times New Roman"/>
          <w:lang w:eastAsia="cs-CZ"/>
        </w:rPr>
        <w:t>dodacího listu.</w:t>
      </w:r>
    </w:p>
    <w:p w14:paraId="70884A3F"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Místo a doba dodání</w:t>
      </w:r>
    </w:p>
    <w:p w14:paraId="37954E98" w14:textId="5E1B2DFC" w:rsidR="00D85C5B" w:rsidRPr="00D83FE9" w:rsidRDefault="00D85C5B" w:rsidP="00D61FC1">
      <w:pPr>
        <w:widowControl w:val="0"/>
        <w:numPr>
          <w:ilvl w:val="1"/>
          <w:numId w:val="23"/>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D83FE9">
        <w:rPr>
          <w:rFonts w:eastAsia="Times New Roman" w:cs="Times New Roman"/>
          <w:lang w:eastAsia="cs-CZ"/>
        </w:rPr>
        <w:t xml:space="preserve">Místo dodání je </w:t>
      </w:r>
      <w:r w:rsidR="00D83FE9" w:rsidRPr="00D83FE9">
        <w:rPr>
          <w:rFonts w:eastAsia="Times New Roman" w:cs="Times New Roman"/>
          <w:lang w:eastAsia="cs-CZ"/>
        </w:rPr>
        <w:t>Oblastní ředitelství Praha</w:t>
      </w:r>
      <w:r w:rsidR="00D83FE9">
        <w:rPr>
          <w:rFonts w:eastAsia="Times New Roman" w:cs="Times New Roman"/>
          <w:lang w:eastAsia="cs-CZ"/>
        </w:rPr>
        <w:t xml:space="preserve">, </w:t>
      </w:r>
      <w:r w:rsidR="00D61FC1" w:rsidRPr="00D61FC1">
        <w:rPr>
          <w:rFonts w:eastAsia="Times New Roman" w:cs="Times New Roman"/>
          <w:lang w:eastAsia="cs-CZ"/>
        </w:rPr>
        <w:t>areál Správy Železnic, státní organizace</w:t>
      </w:r>
      <w:r w:rsidR="00D83FE9" w:rsidRPr="00D83FE9">
        <w:rPr>
          <w:rFonts w:eastAsia="Times New Roman" w:cs="Times New Roman"/>
          <w:lang w:eastAsia="cs-CZ"/>
        </w:rPr>
        <w:t xml:space="preserve">, K Nádraží 139, </w:t>
      </w:r>
      <w:r w:rsidR="00D61FC1" w:rsidRPr="00D61FC1">
        <w:rPr>
          <w:rFonts w:eastAsia="Times New Roman" w:cs="Times New Roman"/>
          <w:lang w:eastAsia="cs-CZ"/>
        </w:rPr>
        <w:t>Beroun</w:t>
      </w:r>
      <w:r w:rsidR="00217B9F">
        <w:rPr>
          <w:rFonts w:eastAsia="Times New Roman" w:cs="Times New Roman"/>
          <w:lang w:eastAsia="cs-CZ"/>
        </w:rPr>
        <w:t xml:space="preserve">, </w:t>
      </w:r>
      <w:r w:rsidR="00217B9F" w:rsidRPr="00217B9F">
        <w:rPr>
          <w:rFonts w:eastAsia="Times New Roman" w:cs="Times New Roman"/>
          <w:lang w:eastAsia="cs-CZ"/>
        </w:rPr>
        <w:t>GPS: 49°57'32.8"N 14°04'54.3"E.</w:t>
      </w:r>
    </w:p>
    <w:p w14:paraId="53B1A76F" w14:textId="5850DB13" w:rsidR="00BE2F45" w:rsidRPr="00D83FE9"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D83FE9">
        <w:rPr>
          <w:rFonts w:eastAsia="Times New Roman" w:cs="Times New Roman"/>
          <w:lang w:eastAsia="cs-CZ"/>
        </w:rPr>
        <w:t xml:space="preserve">Předmět koupě bude dodán do </w:t>
      </w:r>
      <w:r w:rsidR="00D83FE9" w:rsidRPr="00D83FE9">
        <w:rPr>
          <w:rFonts w:eastAsia="Times New Roman" w:cs="Times New Roman"/>
          <w:lang w:eastAsia="cs-CZ"/>
        </w:rPr>
        <w:t>3 měsíců od zveřejnění Smlouvy v registru smluv.</w:t>
      </w:r>
    </w:p>
    <w:p w14:paraId="4D5A70EC"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Přeprava předmětu koupě</w:t>
      </w:r>
    </w:p>
    <w:p w14:paraId="659ECFAB" w14:textId="77777777" w:rsidR="00717E19" w:rsidRPr="00BA3BD4"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A3BD4">
        <w:rPr>
          <w:rFonts w:eastAsia="Times New Roman" w:cs="Times New Roman"/>
          <w:lang w:eastAsia="cs-CZ"/>
        </w:rPr>
        <w:t>Pojištění se nevyžaduje.</w:t>
      </w:r>
      <w:r w:rsidR="00717E19" w:rsidRPr="00BA3BD4">
        <w:rPr>
          <w:rFonts w:eastAsia="Times New Roman" w:cs="Times New Roman"/>
          <w:lang w:eastAsia="cs-CZ"/>
        </w:rPr>
        <w:t xml:space="preserve"> </w:t>
      </w:r>
    </w:p>
    <w:p w14:paraId="3776C210" w14:textId="77777777" w:rsidR="00D85C5B" w:rsidRPr="00BA3BD4"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A3BD4">
        <w:rPr>
          <w:rFonts w:eastAsia="Times New Roman" w:cs="Times New Roman"/>
          <w:lang w:eastAsia="cs-CZ"/>
        </w:rPr>
        <w:t>Speciální balení se nevyžaduje.</w:t>
      </w:r>
    </w:p>
    <w:p w14:paraId="3324C4C2" w14:textId="77777777" w:rsidR="00D85C5B" w:rsidRPr="00561E63" w:rsidRDefault="00D85C5B" w:rsidP="0068187B">
      <w:pPr>
        <w:pStyle w:val="Nadpis1"/>
        <w:numPr>
          <w:ilvl w:val="0"/>
          <w:numId w:val="23"/>
        </w:numPr>
        <w:spacing w:line="276" w:lineRule="auto"/>
        <w:jc w:val="both"/>
        <w:rPr>
          <w:rFonts w:eastAsia="Times New Roman"/>
          <w:lang w:eastAsia="cs-CZ"/>
        </w:rPr>
      </w:pPr>
      <w:r w:rsidRPr="00561E63">
        <w:rPr>
          <w:rFonts w:eastAsia="Times New Roman"/>
          <w:lang w:eastAsia="cs-CZ"/>
        </w:rPr>
        <w:t>Listiny (doklady)</w:t>
      </w:r>
    </w:p>
    <w:p w14:paraId="3F351793" w14:textId="7CFB9BDB" w:rsidR="00AE4595" w:rsidRPr="00561E63" w:rsidRDefault="00561E63"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61E63">
        <w:rPr>
          <w:rFonts w:eastAsia="Times New Roman" w:cs="Times New Roman"/>
          <w:lang w:eastAsia="cs-CZ"/>
        </w:rPr>
        <w:t>Neobsazeno.</w:t>
      </w:r>
    </w:p>
    <w:p w14:paraId="4B70C07C" w14:textId="77777777" w:rsidR="00D85C5B"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Záruka</w:t>
      </w:r>
    </w:p>
    <w:p w14:paraId="5D812CA2" w14:textId="6584057B" w:rsidR="00AE4595" w:rsidRPr="00BA3BD4"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BA3BD4">
        <w:t>Dodavatel poskytuje záruku za jakost v délce min. 24 měsíců na celý předmět plnění.</w:t>
      </w:r>
    </w:p>
    <w:p w14:paraId="2097C982" w14:textId="77777777"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5A666CA9" w14:textId="77777777" w:rsidR="00282677" w:rsidRPr="00282677" w:rsidRDefault="00A33BB9" w:rsidP="00282677">
      <w:pPr>
        <w:pStyle w:val="Odstavecseseznamem"/>
        <w:numPr>
          <w:ilvl w:val="1"/>
          <w:numId w:val="23"/>
        </w:numPr>
        <w:spacing w:after="120" w:line="276" w:lineRule="auto"/>
        <w:ind w:left="708" w:hanging="714"/>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282677">
        <w:rPr>
          <w:highlight w:val="yellow"/>
          <w:lang w:eastAsia="cs-CZ"/>
        </w:rPr>
        <w:t xml:space="preserve"> 4</w:t>
      </w:r>
      <w:r w:rsidRPr="00E30A6F">
        <w:rPr>
          <w:highlight w:val="yellow"/>
          <w:lang w:eastAsia="cs-CZ"/>
        </w:rPr>
        <w:t xml:space="preserve"> této Smlouvy.</w:t>
      </w:r>
    </w:p>
    <w:p w14:paraId="5CD37451" w14:textId="593C8EE0" w:rsidR="00A33BB9" w:rsidRPr="00E30A6F" w:rsidRDefault="00A33BB9" w:rsidP="00282677">
      <w:pPr>
        <w:pStyle w:val="Odstavecseseznamem"/>
        <w:spacing w:after="0" w:line="276" w:lineRule="auto"/>
        <w:ind w:left="709"/>
        <w:jc w:val="both"/>
        <w:rPr>
          <w:highlight w:val="yellow"/>
          <w:lang w:eastAsia="cs-CZ"/>
        </w:rPr>
      </w:pPr>
      <w:r w:rsidRPr="00E30A6F">
        <w:rPr>
          <w:highlight w:val="yellow"/>
          <w:lang w:eastAsia="cs-CZ"/>
        </w:rPr>
        <w:t xml:space="preserve"> (jestliže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Prodávající ujišťuje Kupujícího, že Předmět koupě je prostý všech vad, jak právních, tak faktických.</w:t>
      </w:r>
    </w:p>
    <w:p w14:paraId="6C11DF1B" w14:textId="4EF1A317" w:rsidR="00D85C5B" w:rsidRPr="007A620D" w:rsidRDefault="00D85C5B" w:rsidP="0068187B">
      <w:pPr>
        <w:pStyle w:val="Odstavecseseznamem"/>
        <w:numPr>
          <w:ilvl w:val="1"/>
          <w:numId w:val="23"/>
        </w:numPr>
        <w:spacing w:line="276" w:lineRule="auto"/>
        <w:ind w:left="709" w:hanging="715"/>
        <w:jc w:val="both"/>
        <w:rPr>
          <w:lang w:eastAsia="cs-CZ"/>
        </w:rPr>
      </w:pPr>
      <w:r w:rsidRPr="007A620D">
        <w:rPr>
          <w:lang w:eastAsia="cs-CZ"/>
        </w:rPr>
        <w:t xml:space="preserve">Kontaktními osobami </w:t>
      </w:r>
      <w:r w:rsidR="008B1447" w:rsidRPr="007A620D">
        <w:rPr>
          <w:lang w:eastAsia="cs-CZ"/>
        </w:rPr>
        <w:t>Sml</w:t>
      </w:r>
      <w:r w:rsidRPr="007A620D">
        <w:rPr>
          <w:lang w:eastAsia="cs-CZ"/>
        </w:rPr>
        <w:t>uvních stran jsou</w:t>
      </w:r>
    </w:p>
    <w:p w14:paraId="04A8EF3F" w14:textId="5D9DF153" w:rsidR="00D85C5B" w:rsidRPr="007A620D" w:rsidRDefault="00D85C5B" w:rsidP="00282677">
      <w:pPr>
        <w:pStyle w:val="Odstavecseseznamem"/>
        <w:numPr>
          <w:ilvl w:val="2"/>
          <w:numId w:val="27"/>
        </w:numPr>
        <w:spacing w:line="276" w:lineRule="auto"/>
        <w:ind w:left="1077"/>
        <w:jc w:val="both"/>
        <w:rPr>
          <w:rFonts w:eastAsia="Times New Roman" w:cs="Times New Roman"/>
          <w:lang w:eastAsia="cs-CZ"/>
        </w:rPr>
      </w:pPr>
      <w:r w:rsidRPr="007A620D">
        <w:rPr>
          <w:rFonts w:eastAsia="Times New Roman" w:cs="Times New Roman"/>
          <w:lang w:eastAsia="cs-CZ"/>
        </w:rPr>
        <w:t xml:space="preserve">za Kupujícího p. </w:t>
      </w:r>
      <w:r w:rsidR="007A620D" w:rsidRPr="007A620D">
        <w:rPr>
          <w:rFonts w:eastAsia="Times New Roman" w:cs="Times New Roman"/>
          <w:lang w:eastAsia="cs-CZ"/>
        </w:rPr>
        <w:t xml:space="preserve">Petr </w:t>
      </w:r>
      <w:proofErr w:type="spellStart"/>
      <w:r w:rsidR="007A620D" w:rsidRPr="007A620D">
        <w:rPr>
          <w:rFonts w:eastAsia="Times New Roman" w:cs="Times New Roman"/>
          <w:lang w:eastAsia="cs-CZ"/>
        </w:rPr>
        <w:t>Janeš</w:t>
      </w:r>
      <w:proofErr w:type="spellEnd"/>
      <w:r w:rsidRPr="007A620D">
        <w:rPr>
          <w:rFonts w:eastAsia="Times New Roman" w:cs="Times New Roman"/>
          <w:lang w:eastAsia="cs-CZ"/>
        </w:rPr>
        <w:t xml:space="preserve">, tel. </w:t>
      </w:r>
      <w:r w:rsidR="007A620D" w:rsidRPr="007A620D">
        <w:rPr>
          <w:rFonts w:eastAsia="Times New Roman" w:cs="Times New Roman"/>
          <w:lang w:eastAsia="cs-CZ"/>
        </w:rPr>
        <w:t>721 949 304</w:t>
      </w:r>
      <w:r w:rsidRPr="007A620D">
        <w:rPr>
          <w:rFonts w:eastAsia="Times New Roman" w:cs="Times New Roman"/>
          <w:lang w:eastAsia="cs-CZ"/>
        </w:rPr>
        <w:t xml:space="preserve">, </w:t>
      </w:r>
      <w:r w:rsidRPr="009E7DAD">
        <w:rPr>
          <w:rStyle w:val="Hypertextovodkaz"/>
        </w:rPr>
        <w:t xml:space="preserve">email </w:t>
      </w:r>
      <w:r w:rsidR="007A620D" w:rsidRPr="009E7DAD">
        <w:rPr>
          <w:rStyle w:val="Hypertextovodkaz"/>
        </w:rPr>
        <w:t>Janes@spravazeleznic.cz</w:t>
      </w:r>
      <w:r w:rsidRPr="007A620D">
        <w:rPr>
          <w:rFonts w:eastAsia="Times New Roman" w:cs="Times New Roman"/>
          <w:lang w:eastAsia="cs-CZ"/>
        </w:rPr>
        <w:t xml:space="preserve"> ,</w:t>
      </w:r>
    </w:p>
    <w:p w14:paraId="5FEEEEAB" w14:textId="25B09AB4" w:rsidR="00D85C5B" w:rsidRDefault="00D85C5B" w:rsidP="00282677">
      <w:pPr>
        <w:pStyle w:val="Odstavecseseznamem"/>
        <w:numPr>
          <w:ilvl w:val="2"/>
          <w:numId w:val="27"/>
        </w:numPr>
        <w:spacing w:before="120" w:after="120" w:line="276" w:lineRule="auto"/>
        <w:ind w:left="1077"/>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t xml:space="preserve">Smluvní strany výslovně prohlašují, že údaje a další skutečnosti uvedené v této Smlouvě, vyjma částí označených ve smyslu následujícího odstavce této Smlouvy, </w:t>
      </w:r>
      <w:r w:rsidRPr="009146AF">
        <w:lastRenderedPageBreak/>
        <w:t>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1" w:name="_Hlk147219777"/>
      <w:r w:rsidRPr="0023372A">
        <w:t>MEZINÁRODNÍMI SANKCEMI</w:t>
      </w:r>
      <w:bookmarkEnd w:id="1"/>
    </w:p>
    <w:p w14:paraId="45B3CC86" w14:textId="7B646848" w:rsidR="008B2F5B" w:rsidRDefault="008B2F5B" w:rsidP="008B2F5B">
      <w:pPr>
        <w:pStyle w:val="11odst"/>
        <w:numPr>
          <w:ilvl w:val="1"/>
          <w:numId w:val="29"/>
        </w:numPr>
      </w:pPr>
      <w:proofErr w:type="gramStart"/>
      <w:r w:rsidRPr="00483C85">
        <w:t>Prodávající</w:t>
      </w:r>
      <w:proofErr w:type="gramEnd"/>
      <w:r w:rsidRPr="00483C85">
        <w:t xml:space="preserve"> prohlašuje, že není obchodní společností, ve které veřejný funkcionář uvedený v </w:t>
      </w:r>
      <w:proofErr w:type="spellStart"/>
      <w:proofErr w:type="gramStart"/>
      <w:r w:rsidRPr="00483C85">
        <w:t>ust</w:t>
      </w:r>
      <w:proofErr w:type="spellEnd"/>
      <w:r w:rsidRPr="00483C85">
        <w:t>.</w:t>
      </w:r>
      <w:proofErr w:type="gramEnd"/>
      <w:r w:rsidRPr="00483C85">
        <w:t xml:space="preserve">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59B5BB07" w:rsidR="008B2F5B"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BD4E904" w14:textId="77777777" w:rsidR="003C51F0" w:rsidRPr="003B16F0" w:rsidRDefault="003C51F0" w:rsidP="003C51F0">
      <w:pPr>
        <w:pStyle w:val="aodst"/>
        <w:ind w:firstLine="0"/>
      </w:pPr>
    </w:p>
    <w:p w14:paraId="01A6ED4A" w14:textId="3B187C94"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w:t>
      </w:r>
      <w:proofErr w:type="gramStart"/>
      <w:r w:rsidRPr="003B16F0">
        <w:t xml:space="preserve">odstavci </w:t>
      </w:r>
      <w:r>
        <w:fldChar w:fldCharType="begin"/>
      </w:r>
      <w:r>
        <w:instrText xml:space="preserve"> REF _Ref156812881 \r \h </w:instrText>
      </w:r>
      <w:r>
        <w:fldChar w:fldCharType="separate"/>
      </w:r>
      <w:r w:rsidR="00D61FC1">
        <w:t>9.5</w:t>
      </w:r>
      <w:r>
        <w:fldChar w:fldCharType="end"/>
      </w:r>
      <w:r w:rsidRPr="003B16F0">
        <w:t xml:space="preserve"> této</w:t>
      </w:r>
      <w:proofErr w:type="gramEnd"/>
      <w:r w:rsidRPr="003B16F0">
        <w:t xml:space="preserve">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9155C3">
        <w:t>odstavce 9.1 a 9.2 této Smlouvy</w:t>
      </w:r>
      <w:r>
        <w:t xml:space="preserve"> také jednotlivě pro všechny osoby v rámci Prodávajícího sdružené,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2"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2"/>
    </w:p>
    <w:p w14:paraId="430B0167" w14:textId="77777777" w:rsidR="008B2F5B" w:rsidRPr="00483C85" w:rsidRDefault="008B2F5B" w:rsidP="00B1367D">
      <w:pPr>
        <w:pStyle w:val="11odst"/>
        <w:numPr>
          <w:ilvl w:val="1"/>
          <w:numId w:val="29"/>
        </w:numPr>
      </w:pPr>
      <w:r>
        <w:t xml:space="preserve">Prodávající se dále </w:t>
      </w:r>
      <w:bookmarkStart w:id="3"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3"/>
      <w:r>
        <w:t>.</w:t>
      </w:r>
    </w:p>
    <w:p w14:paraId="3EF43CDB" w14:textId="3DF46053"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pokutu ve </w:t>
      </w:r>
      <w:r w:rsidRPr="009155C3">
        <w:t>výši 5 %</w:t>
      </w:r>
      <w:r w:rsidRPr="00483C85">
        <w:t xml:space="preserve"> procent z kupní ceny (cena bez DPH) sjednané dle této Smlouvy. Ustanovení § 2004 odst.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proofErr w:type="spellStart"/>
      <w:r>
        <w:rPr>
          <w:rFonts w:eastAsia="Times New Roman"/>
          <w:lang w:eastAsia="cs-CZ"/>
        </w:rPr>
        <w:t>Compliance</w:t>
      </w:r>
      <w:proofErr w:type="spellEnd"/>
    </w:p>
    <w:p w14:paraId="2AD8BBED" w14:textId="50AD161B" w:rsidR="00B1367D" w:rsidRDefault="00B1367D" w:rsidP="00B1367D">
      <w:pPr>
        <w:pStyle w:val="11odst"/>
        <w:numPr>
          <w:ilvl w:val="1"/>
          <w:numId w:val="31"/>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6BC5CA3A" w:rsidR="00B1367D" w:rsidRDefault="00B1367D" w:rsidP="00B1367D">
      <w:pPr>
        <w:pStyle w:val="11odst"/>
        <w:numPr>
          <w:ilvl w:val="1"/>
          <w:numId w:val="31"/>
        </w:numPr>
      </w:pPr>
      <w:r>
        <w:t xml:space="preserve">Správa železnic, státní organizace, má výše uvedené dokumenty k dispozici na webových stránkách: </w:t>
      </w:r>
      <w:hyperlink r:id="rId11" w:history="1">
        <w:r w:rsidRPr="00F01081">
          <w:rPr>
            <w:rStyle w:val="Hypertextovodkaz"/>
          </w:rPr>
          <w:t>https://www.spravazeleznic.cz/o-nas/nazadouci-jednani-a-boj-s-korupci</w:t>
        </w:r>
      </w:hyperlink>
      <w:r>
        <w:t>.</w:t>
      </w:r>
    </w:p>
    <w:p w14:paraId="398C4193" w14:textId="77777777" w:rsidR="000010BD" w:rsidRDefault="000010BD" w:rsidP="000010BD">
      <w:pPr>
        <w:widowControl w:val="0"/>
        <w:numPr>
          <w:ilvl w:val="1"/>
          <w:numId w:val="31"/>
        </w:numPr>
        <w:overflowPunct w:val="0"/>
        <w:autoSpaceDE w:val="0"/>
        <w:autoSpaceDN w:val="0"/>
        <w:adjustRightInd w:val="0"/>
        <w:spacing w:after="120" w:line="276" w:lineRule="auto"/>
        <w:jc w:val="both"/>
        <w:textAlignment w:val="baseline"/>
      </w:pPr>
      <w:r w:rsidRPr="00501E57">
        <w:rPr>
          <w:rFonts w:eastAsia="Times New Roman" w:cs="Times New Roman"/>
          <w:lang w:eastAsia="cs-CZ"/>
        </w:rPr>
        <w:t>Prodávající</w:t>
      </w:r>
      <w:r>
        <w:t xml:space="preserve"> má výše uvedené dokumenty k dispozici na webových stránkách</w:t>
      </w:r>
      <w:r w:rsidRPr="008A136D">
        <w:rPr>
          <w:highlight w:val="yellow"/>
        </w:rPr>
        <w:t xml:space="preserve">: [doplní </w:t>
      </w:r>
      <w:r w:rsidRPr="008A136D">
        <w:rPr>
          <w:rFonts w:eastAsia="Times New Roman" w:cs="Times New Roman"/>
          <w:highlight w:val="yellow"/>
          <w:lang w:eastAsia="cs-CZ"/>
        </w:rPr>
        <w:t>Prodávající</w:t>
      </w:r>
      <w:r w:rsidRPr="008A136D">
        <w:rPr>
          <w:highlight w:val="yellow"/>
        </w:rPr>
        <w:t xml:space="preserve"> x nemá-li Prodávající výše uvedené dokumenty, celý bod 10.3 odstraní]</w:t>
      </w:r>
    </w:p>
    <w:p w14:paraId="1DEC09E9" w14:textId="77777777" w:rsidR="000010BD" w:rsidRDefault="000010BD" w:rsidP="000010BD">
      <w:pPr>
        <w:pStyle w:val="11odst"/>
        <w:ind w:left="780" w:firstLine="0"/>
      </w:pPr>
    </w:p>
    <w:p w14:paraId="6B4EC7CA" w14:textId="7AF65F13" w:rsidR="00D85C5B" w:rsidRPr="000C5DA0" w:rsidRDefault="00D85C5B" w:rsidP="002F2C89">
      <w:pPr>
        <w:pStyle w:val="Nadpis1"/>
        <w:numPr>
          <w:ilvl w:val="0"/>
          <w:numId w:val="23"/>
        </w:numPr>
        <w:spacing w:after="120" w:line="276" w:lineRule="auto"/>
        <w:ind w:left="357" w:hanging="357"/>
        <w:jc w:val="both"/>
        <w:rPr>
          <w:rFonts w:eastAsia="Times New Roman"/>
          <w:lang w:eastAsia="cs-CZ"/>
        </w:rPr>
      </w:pPr>
      <w:r w:rsidRPr="000C5DA0">
        <w:rPr>
          <w:rFonts w:eastAsia="Times New Roman"/>
          <w:lang w:eastAsia="cs-CZ"/>
        </w:rPr>
        <w:lastRenderedPageBreak/>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C7698D">
        <w:rPr>
          <w:b/>
          <w:highlight w:val="yellow"/>
          <w:lang w:eastAsia="cs-CZ"/>
        </w:rPr>
        <w:t>třech</w:t>
      </w:r>
      <w:r w:rsidR="007F5EC4" w:rsidRPr="00C7698D">
        <w:rPr>
          <w:b/>
          <w:lang w:eastAsia="cs-CZ"/>
        </w:rPr>
        <w:t xml:space="preserve"> </w:t>
      </w:r>
      <w:r w:rsidR="00D85C5B" w:rsidRPr="00E30A6F">
        <w:rPr>
          <w:lang w:eastAsia="cs-CZ"/>
        </w:rPr>
        <w:t xml:space="preserve">vyhotoveních, </w:t>
      </w:r>
      <w:r w:rsidR="00791AC7" w:rsidRPr="00E30A6F">
        <w:rPr>
          <w:lang w:eastAsia="cs-CZ"/>
        </w:rPr>
        <w:t xml:space="preserve">ve </w:t>
      </w:r>
      <w:r w:rsidR="00791AC7" w:rsidRPr="00C7698D">
        <w:rPr>
          <w:b/>
          <w:lang w:eastAsia="cs-CZ"/>
        </w:rPr>
        <w:t xml:space="preserve">dvou </w:t>
      </w:r>
      <w:r w:rsidR="00791AC7" w:rsidRPr="00E30A6F">
        <w:rPr>
          <w:lang w:eastAsia="cs-CZ"/>
        </w:rPr>
        <w:t xml:space="preserve">vyhotoveních pro </w:t>
      </w:r>
      <w:proofErr w:type="gramStart"/>
      <w:r w:rsidR="00791AC7" w:rsidRPr="00E30A6F">
        <w:rPr>
          <w:lang w:eastAsia="cs-CZ"/>
        </w:rPr>
        <w:t>Kupujícího</w:t>
      </w:r>
      <w:proofErr w:type="gramEnd"/>
      <w:r w:rsidR="00791AC7" w:rsidRPr="00E30A6F">
        <w:rPr>
          <w:lang w:eastAsia="cs-CZ"/>
        </w:rPr>
        <w:t xml:space="preserve"> a </w:t>
      </w:r>
      <w:proofErr w:type="gramStart"/>
      <w:r w:rsidR="00791AC7" w:rsidRPr="00C7698D">
        <w:rPr>
          <w:b/>
          <w:highlight w:val="yellow"/>
          <w:lang w:eastAsia="cs-CZ"/>
        </w:rPr>
        <w:t>jedno</w:t>
      </w:r>
      <w:r w:rsidR="00C337B9" w:rsidRPr="00C7698D">
        <w:rPr>
          <w:b/>
          <w:highlight w:val="yellow"/>
          <w:lang w:eastAsia="cs-CZ"/>
        </w:rPr>
        <w:t>m</w:t>
      </w:r>
      <w:proofErr w:type="gramEnd"/>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528A6A77" w14:textId="384BF17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24B99360" w:rsidR="00D85C5B" w:rsidRPr="00480804" w:rsidRDefault="008B1447" w:rsidP="0068187B">
      <w:pPr>
        <w:pStyle w:val="Odstavecseseznamem"/>
        <w:numPr>
          <w:ilvl w:val="1"/>
          <w:numId w:val="23"/>
        </w:numPr>
        <w:spacing w:line="276" w:lineRule="auto"/>
        <w:ind w:left="709" w:hanging="715"/>
        <w:jc w:val="both"/>
        <w:rPr>
          <w:lang w:eastAsia="cs-CZ"/>
        </w:rPr>
      </w:pPr>
      <w:r w:rsidRPr="00480804">
        <w:rPr>
          <w:lang w:eastAsia="cs-CZ"/>
        </w:rPr>
        <w:t>Tato S</w:t>
      </w:r>
      <w:r w:rsidR="00D85C5B" w:rsidRPr="00480804">
        <w:rPr>
          <w:lang w:eastAsia="cs-CZ"/>
        </w:rPr>
        <w:t xml:space="preserve">mlouva nabývá platnosti okamžikem podpisu poslední ze </w:t>
      </w:r>
      <w:r w:rsidR="00FB5045" w:rsidRPr="00480804">
        <w:rPr>
          <w:lang w:eastAsia="cs-CZ"/>
        </w:rPr>
        <w:t>Sml</w:t>
      </w:r>
      <w:r w:rsidR="00D85C5B" w:rsidRPr="00480804">
        <w:rPr>
          <w:lang w:eastAsia="cs-CZ"/>
        </w:rPr>
        <w:t>uvních stran. Je-li Smlouva uveřejňována v registru smluv, nabývá účinnosti dnem uveřejnění v registru smluv, jinak je účinná od okamžiku uzavření.</w:t>
      </w:r>
    </w:p>
    <w:p w14:paraId="51D3CE33"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03AECE4" w14:textId="415614AF" w:rsidR="008F2302" w:rsidRPr="004D2B6A" w:rsidRDefault="008F2302"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4D2B6A">
        <w:rPr>
          <w:rFonts w:eastAsia="Times New Roman" w:cs="Times New Roman"/>
          <w:lang w:eastAsia="cs-CZ"/>
        </w:rPr>
        <w:t xml:space="preserve">Příloha č. 1: </w:t>
      </w:r>
      <w:r w:rsidRPr="004D2B6A">
        <w:rPr>
          <w:rFonts w:eastAsia="Times New Roman" w:cs="Times New Roman"/>
          <w:lang w:eastAsia="cs-CZ"/>
        </w:rPr>
        <w:tab/>
        <w:t>Obchodní podmínky ke Kupní smlouvě</w:t>
      </w:r>
    </w:p>
    <w:p w14:paraId="459A4A7A" w14:textId="3CE39A27" w:rsidR="00D85C5B" w:rsidRPr="004D2B6A"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4D2B6A">
        <w:rPr>
          <w:rFonts w:eastAsia="Times New Roman" w:cs="Times New Roman"/>
          <w:lang w:eastAsia="cs-CZ"/>
        </w:rPr>
        <w:t xml:space="preserve">příloha č. </w:t>
      </w:r>
      <w:r w:rsidR="00013A77" w:rsidRPr="004D2B6A">
        <w:rPr>
          <w:rFonts w:eastAsia="Times New Roman" w:cs="Times New Roman"/>
          <w:lang w:eastAsia="cs-CZ"/>
        </w:rPr>
        <w:t>2</w:t>
      </w:r>
      <w:r w:rsidRPr="004D2B6A">
        <w:rPr>
          <w:rFonts w:eastAsia="Times New Roman" w:cs="Times New Roman"/>
          <w:lang w:eastAsia="cs-CZ"/>
        </w:rPr>
        <w:t>:</w:t>
      </w:r>
      <w:r w:rsidRPr="004D2B6A">
        <w:rPr>
          <w:rFonts w:eastAsia="Times New Roman" w:cs="Times New Roman"/>
          <w:lang w:eastAsia="cs-CZ"/>
        </w:rPr>
        <w:tab/>
      </w:r>
      <w:r w:rsidR="004D2B6A" w:rsidRPr="004D2B6A">
        <w:rPr>
          <w:rFonts w:eastAsia="Times New Roman" w:cs="Times New Roman"/>
          <w:lang w:eastAsia="cs-CZ"/>
        </w:rPr>
        <w:t>Technická specifikace</w:t>
      </w:r>
    </w:p>
    <w:p w14:paraId="46621F99" w14:textId="06494B37" w:rsidR="00CC1601" w:rsidRPr="004D2B6A" w:rsidRDefault="00CC1601" w:rsidP="00B1367D">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4D2B6A">
        <w:rPr>
          <w:rFonts w:eastAsia="Times New Roman" w:cs="Times New Roman"/>
          <w:lang w:eastAsia="cs-CZ"/>
        </w:rPr>
        <w:t xml:space="preserve">příloha č. </w:t>
      </w:r>
      <w:r w:rsidR="00013A77" w:rsidRPr="004D2B6A">
        <w:rPr>
          <w:rFonts w:eastAsia="Times New Roman" w:cs="Times New Roman"/>
          <w:lang w:eastAsia="cs-CZ"/>
        </w:rPr>
        <w:t>3</w:t>
      </w:r>
      <w:r w:rsidRPr="004D2B6A">
        <w:rPr>
          <w:rFonts w:eastAsia="Times New Roman" w:cs="Times New Roman"/>
          <w:lang w:eastAsia="cs-CZ"/>
        </w:rPr>
        <w:t>:</w:t>
      </w:r>
      <w:r w:rsidRPr="004D2B6A">
        <w:rPr>
          <w:rFonts w:eastAsia="Times New Roman" w:cs="Times New Roman"/>
          <w:lang w:eastAsia="cs-CZ"/>
        </w:rPr>
        <w:tab/>
      </w:r>
      <w:r w:rsidR="004D2B6A" w:rsidRPr="004D2B6A">
        <w:rPr>
          <w:rFonts w:eastAsia="Times New Roman" w:cs="Times New Roman"/>
          <w:lang w:eastAsia="cs-CZ"/>
        </w:rPr>
        <w:t>Nabídkový ceník</w:t>
      </w:r>
    </w:p>
    <w:p w14:paraId="34F310AB" w14:textId="380DFAD6" w:rsidR="00B1367D" w:rsidRPr="000C5DA0" w:rsidRDefault="00B1367D" w:rsidP="00B1367D">
      <w:pPr>
        <w:pStyle w:val="Plohy"/>
        <w:spacing w:before="0" w:after="0"/>
        <w:rPr>
          <w:rFonts w:eastAsia="Times New Roman" w:cs="Times New Roman"/>
          <w:lang w:eastAsia="cs-CZ"/>
        </w:rPr>
      </w:pPr>
      <w:r w:rsidRPr="00C25307">
        <w:rPr>
          <w:rFonts w:eastAsia="Times New Roman" w:cs="Times New Roman"/>
          <w:highlight w:val="yellow"/>
          <w:lang w:eastAsia="cs-CZ"/>
        </w:rPr>
        <w:t>příloha č. 4:</w:t>
      </w:r>
      <w:r w:rsidRPr="00C25307">
        <w:rPr>
          <w:rFonts w:eastAsia="Times New Roman" w:cs="Times New Roman"/>
          <w:highlight w:val="yellow"/>
          <w:lang w:eastAsia="cs-CZ"/>
        </w:rPr>
        <w:tab/>
      </w:r>
      <w:r w:rsidR="00C25307" w:rsidRPr="00C25307">
        <w:rPr>
          <w:rFonts w:eastAsia="Times New Roman" w:cs="Times New Roman"/>
          <w:highlight w:val="yellow"/>
          <w:lang w:eastAsia="cs-CZ"/>
        </w:rPr>
        <w:t>Seznam p</w:t>
      </w:r>
      <w:r w:rsidRPr="00C25307">
        <w:rPr>
          <w:rFonts w:eastAsia="Times New Roman" w:cs="Times New Roman"/>
          <w:highlight w:val="yellow"/>
          <w:lang w:eastAsia="cs-CZ"/>
        </w:rPr>
        <w:t>oddodavatel</w:t>
      </w:r>
      <w:r w:rsidR="00C25307" w:rsidRPr="00C25307">
        <w:rPr>
          <w:rFonts w:eastAsia="Times New Roman" w:cs="Times New Roman"/>
          <w:highlight w:val="yellow"/>
          <w:lang w:eastAsia="cs-CZ"/>
        </w:rPr>
        <w:t>ů / Neobsazeno</w:t>
      </w:r>
    </w:p>
    <w:p w14:paraId="1416137A" w14:textId="23A8F926" w:rsidR="00033414" w:rsidRDefault="00033414"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r w:rsidRPr="00C337B9">
        <w:rPr>
          <w:rFonts w:eastAsia="Times New Roman" w:cs="Times New Roman"/>
          <w:highlight w:val="yellow"/>
          <w:lang w:eastAsia="cs-CZ"/>
        </w:rPr>
        <w:t xml:space="preserve">příloha č. </w:t>
      </w:r>
      <w:r w:rsidR="00B1367D">
        <w:rPr>
          <w:rFonts w:eastAsia="Times New Roman" w:cs="Times New Roman"/>
          <w:highlight w:val="yellow"/>
          <w:lang w:eastAsia="cs-CZ"/>
        </w:rPr>
        <w:t>5</w:t>
      </w:r>
      <w:r w:rsidRPr="00C337B9">
        <w:rPr>
          <w:rFonts w:eastAsia="Times New Roman" w:cs="Times New Roman"/>
          <w:highlight w:val="yellow"/>
          <w:lang w:eastAsia="cs-CZ"/>
        </w:rPr>
        <w:t xml:space="preserve">: </w:t>
      </w:r>
      <w:r w:rsidRPr="00C337B9">
        <w:rPr>
          <w:rFonts w:eastAsia="Times New Roman" w:cs="Times New Roman"/>
          <w:highlight w:val="yellow"/>
          <w:lang w:eastAsia="cs-CZ"/>
        </w:rPr>
        <w:tab/>
      </w:r>
      <w:r w:rsidR="008F2302" w:rsidRPr="00C337B9">
        <w:rPr>
          <w:rFonts w:eastAsia="Times New Roman" w:cs="Times New Roman"/>
          <w:highlight w:val="yellow"/>
          <w:lang w:eastAsia="cs-CZ"/>
        </w:rPr>
        <w:t>P</w:t>
      </w:r>
      <w:r w:rsidRPr="00C337B9">
        <w:rPr>
          <w:rFonts w:eastAsia="Times New Roman" w:cs="Times New Roman"/>
          <w:highlight w:val="yellow"/>
          <w:lang w:eastAsia="cs-CZ"/>
        </w:rPr>
        <w:t>lná moc (pouze v případě zastoupení prodávajícího osobou na základě plné moci)</w:t>
      </w:r>
    </w:p>
    <w:p w14:paraId="4657B59A" w14:textId="77777777" w:rsidR="005442C8" w:rsidRPr="00C337B9"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72CA0DC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 dne………..</w:t>
      </w:r>
    </w:p>
    <w:p w14:paraId="56ED30B7" w14:textId="5F1B1D93" w:rsidR="00CB3AD5" w:rsidRDefault="00CB3AD5" w:rsidP="0068187B">
      <w:pPr>
        <w:widowControl w:val="0"/>
        <w:spacing w:after="0" w:line="276" w:lineRule="auto"/>
        <w:jc w:val="both"/>
        <w:rPr>
          <w:rFonts w:asciiTheme="majorHAnsi" w:hAnsiTheme="majorHAnsi"/>
        </w:rPr>
      </w:pPr>
    </w:p>
    <w:p w14:paraId="50C04FE0" w14:textId="2DF726AC" w:rsidR="00CB3AD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D9353B8" w14:textId="2DC34CB3" w:rsidR="00B947C5" w:rsidRDefault="00B947C5" w:rsidP="0068187B">
      <w:pPr>
        <w:widowControl w:val="0"/>
        <w:spacing w:after="0" w:line="276" w:lineRule="auto"/>
        <w:jc w:val="both"/>
        <w:rPr>
          <w:rFonts w:asciiTheme="majorHAnsi" w:hAnsiTheme="majorHAnsi"/>
        </w:rPr>
      </w:pPr>
    </w:p>
    <w:p w14:paraId="3862292C" w14:textId="77777777" w:rsidR="00B947C5" w:rsidRPr="00221465" w:rsidRDefault="00B947C5" w:rsidP="0068187B">
      <w:pPr>
        <w:widowControl w:val="0"/>
        <w:spacing w:after="0" w:line="276" w:lineRule="auto"/>
        <w:jc w:val="both"/>
        <w:rPr>
          <w:rFonts w:asciiTheme="majorHAnsi" w:hAnsiTheme="majorHAnsi"/>
        </w:rPr>
      </w:pP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Pr="00221465" w:rsidRDefault="00CB3AD5"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2E2D7162"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1942CC3A" w14:textId="227AD507" w:rsidR="00A349F7" w:rsidRDefault="00A349F7"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F6774FD" w16cex:dateUtc="2024-03-05T11:24:00Z"/>
  <w16cex:commentExtensible w16cex:durableId="7BE25724" w16cex:dateUtc="2024-02-08T10: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F196F0" w16cid:durableId="4F6774FD"/>
  <w16cid:commentId w16cid:paraId="664770CF" w16cid:durableId="7BE25724"/>
  <w16cid:commentId w16cid:paraId="14758E88" w16cid:durableId="5B2DB504"/>
  <w16cid:commentId w16cid:paraId="0426519F" w16cid:durableId="284EB14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40B218" w14:textId="77777777" w:rsidR="00203E3C" w:rsidRDefault="00203E3C" w:rsidP="00962258">
      <w:pPr>
        <w:spacing w:after="0" w:line="240" w:lineRule="auto"/>
      </w:pPr>
      <w:r>
        <w:separator/>
      </w:r>
    </w:p>
    <w:p w14:paraId="0CFD1BD0" w14:textId="77777777" w:rsidR="00203E3C" w:rsidRDefault="00203E3C"/>
  </w:endnote>
  <w:endnote w:type="continuationSeparator" w:id="0">
    <w:p w14:paraId="3196693F" w14:textId="77777777" w:rsidR="00203E3C" w:rsidRDefault="00203E3C" w:rsidP="00962258">
      <w:pPr>
        <w:spacing w:after="0" w:line="240" w:lineRule="auto"/>
      </w:pPr>
      <w:r>
        <w:continuationSeparator/>
      </w:r>
    </w:p>
    <w:p w14:paraId="7250605D" w14:textId="77777777" w:rsidR="00203E3C" w:rsidRDefault="00203E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54C6B8C3"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3B23">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B3B23">
            <w:rPr>
              <w:rStyle w:val="slostrnky"/>
              <w:noProof/>
            </w:rPr>
            <w:t>5</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64EA46BC"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3B2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B3B23">
            <w:rPr>
              <w:rStyle w:val="slostrnky"/>
              <w:noProof/>
            </w:rPr>
            <w:t>5</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886669" w14:textId="77777777" w:rsidR="00203E3C" w:rsidRDefault="00203E3C" w:rsidP="00962258">
      <w:pPr>
        <w:spacing w:after="0" w:line="240" w:lineRule="auto"/>
      </w:pPr>
      <w:r>
        <w:separator/>
      </w:r>
    </w:p>
    <w:p w14:paraId="49CD9BF7" w14:textId="77777777" w:rsidR="00203E3C" w:rsidRDefault="00203E3C"/>
  </w:footnote>
  <w:footnote w:type="continuationSeparator" w:id="0">
    <w:p w14:paraId="47F1176F" w14:textId="77777777" w:rsidR="00203E3C" w:rsidRDefault="00203E3C" w:rsidP="00962258">
      <w:pPr>
        <w:spacing w:after="0" w:line="240" w:lineRule="auto"/>
      </w:pPr>
      <w:r>
        <w:continuationSeparator/>
      </w:r>
    </w:p>
    <w:p w14:paraId="071CC9FB" w14:textId="77777777" w:rsidR="00203E3C" w:rsidRDefault="00203E3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0"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1"/>
  </w:num>
  <w:num w:numId="3">
    <w:abstractNumId w:val="8"/>
  </w:num>
  <w:num w:numId="4">
    <w:abstractNumId w:val="22"/>
  </w:num>
  <w:num w:numId="5">
    <w:abstractNumId w:val="12"/>
  </w:num>
  <w:num w:numId="6">
    <w:abstractNumId w:val="9"/>
  </w:num>
  <w:num w:numId="7">
    <w:abstractNumId w:val="16"/>
  </w:num>
  <w:num w:numId="8">
    <w:abstractNumId w:val="21"/>
  </w:num>
  <w:num w:numId="9">
    <w:abstractNumId w:val="24"/>
  </w:num>
  <w:num w:numId="10">
    <w:abstractNumId w:val="18"/>
  </w:num>
  <w:num w:numId="11">
    <w:abstractNumId w:val="12"/>
  </w:num>
  <w:num w:numId="12">
    <w:abstractNumId w:val="4"/>
  </w:num>
  <w:num w:numId="13">
    <w:abstractNumId w:val="12"/>
  </w:num>
  <w:num w:numId="14">
    <w:abstractNumId w:val="12"/>
  </w:num>
  <w:num w:numId="15">
    <w:abstractNumId w:val="12"/>
  </w:num>
  <w:num w:numId="16">
    <w:abstractNumId w:val="12"/>
  </w:num>
  <w:num w:numId="17">
    <w:abstractNumId w:val="3"/>
  </w:num>
  <w:num w:numId="18">
    <w:abstractNumId w:val="0"/>
  </w:num>
  <w:num w:numId="19">
    <w:abstractNumId w:val="11"/>
  </w:num>
  <w:num w:numId="20">
    <w:abstractNumId w:val="6"/>
  </w:num>
  <w:num w:numId="21">
    <w:abstractNumId w:val="17"/>
  </w:num>
  <w:num w:numId="22">
    <w:abstractNumId w:val="13"/>
  </w:num>
  <w:num w:numId="23">
    <w:abstractNumId w:val="23"/>
  </w:num>
  <w:num w:numId="24">
    <w:abstractNumId w:val="19"/>
  </w:num>
  <w:num w:numId="25">
    <w:abstractNumId w:val="2"/>
  </w:num>
  <w:num w:numId="26">
    <w:abstractNumId w:val="20"/>
  </w:num>
  <w:num w:numId="27">
    <w:abstractNumId w:val="15"/>
  </w:num>
  <w:num w:numId="28">
    <w:abstractNumId w:val="14"/>
  </w:num>
  <w:num w:numId="29">
    <w:abstractNumId w:val="7"/>
  </w:num>
  <w:num w:numId="30">
    <w:abstractNumId w:val="6"/>
  </w:num>
  <w:num w:numId="31">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0BD"/>
    <w:rsid w:val="00013A77"/>
    <w:rsid w:val="00020376"/>
    <w:rsid w:val="00033414"/>
    <w:rsid w:val="00054D01"/>
    <w:rsid w:val="00065284"/>
    <w:rsid w:val="00072C1E"/>
    <w:rsid w:val="00092B31"/>
    <w:rsid w:val="000B3B23"/>
    <w:rsid w:val="000C5DA0"/>
    <w:rsid w:val="000D0B07"/>
    <w:rsid w:val="000D1379"/>
    <w:rsid w:val="000D4601"/>
    <w:rsid w:val="000E23A7"/>
    <w:rsid w:val="000E4F4B"/>
    <w:rsid w:val="000F674A"/>
    <w:rsid w:val="0010693F"/>
    <w:rsid w:val="00111360"/>
    <w:rsid w:val="00114472"/>
    <w:rsid w:val="00116413"/>
    <w:rsid w:val="001165AF"/>
    <w:rsid w:val="00121784"/>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4874"/>
    <w:rsid w:val="001E62F8"/>
    <w:rsid w:val="00203507"/>
    <w:rsid w:val="00203BA9"/>
    <w:rsid w:val="00203E3C"/>
    <w:rsid w:val="00203F1E"/>
    <w:rsid w:val="00207DF5"/>
    <w:rsid w:val="00217B9F"/>
    <w:rsid w:val="0023372A"/>
    <w:rsid w:val="00280E07"/>
    <w:rsid w:val="00282677"/>
    <w:rsid w:val="00284F0E"/>
    <w:rsid w:val="00287059"/>
    <w:rsid w:val="002A5E9C"/>
    <w:rsid w:val="002A77EB"/>
    <w:rsid w:val="002B20CA"/>
    <w:rsid w:val="002B378D"/>
    <w:rsid w:val="002C31BF"/>
    <w:rsid w:val="002C400D"/>
    <w:rsid w:val="002D08B1"/>
    <w:rsid w:val="002E0CD7"/>
    <w:rsid w:val="002F2C89"/>
    <w:rsid w:val="00306A57"/>
    <w:rsid w:val="003119BE"/>
    <w:rsid w:val="00315979"/>
    <w:rsid w:val="00317167"/>
    <w:rsid w:val="00322681"/>
    <w:rsid w:val="003330E9"/>
    <w:rsid w:val="00341DCF"/>
    <w:rsid w:val="00346E96"/>
    <w:rsid w:val="00357BC6"/>
    <w:rsid w:val="003710EB"/>
    <w:rsid w:val="00385A72"/>
    <w:rsid w:val="003956C6"/>
    <w:rsid w:val="003A623B"/>
    <w:rsid w:val="003A63EE"/>
    <w:rsid w:val="003A7A56"/>
    <w:rsid w:val="003B39EC"/>
    <w:rsid w:val="003C51F0"/>
    <w:rsid w:val="003C7CDA"/>
    <w:rsid w:val="003D06BE"/>
    <w:rsid w:val="003F32F1"/>
    <w:rsid w:val="00411F6C"/>
    <w:rsid w:val="0041746F"/>
    <w:rsid w:val="0043728F"/>
    <w:rsid w:val="004413AA"/>
    <w:rsid w:val="00441430"/>
    <w:rsid w:val="00441A7A"/>
    <w:rsid w:val="004468A2"/>
    <w:rsid w:val="00450F07"/>
    <w:rsid w:val="00453CD3"/>
    <w:rsid w:val="00460660"/>
    <w:rsid w:val="004624A6"/>
    <w:rsid w:val="00480804"/>
    <w:rsid w:val="00483C85"/>
    <w:rsid w:val="00486107"/>
    <w:rsid w:val="00491827"/>
    <w:rsid w:val="00493B1B"/>
    <w:rsid w:val="004A7CE3"/>
    <w:rsid w:val="004B348C"/>
    <w:rsid w:val="004C0F1D"/>
    <w:rsid w:val="004C3FD2"/>
    <w:rsid w:val="004C4399"/>
    <w:rsid w:val="004C787C"/>
    <w:rsid w:val="004D2B6A"/>
    <w:rsid w:val="004E143C"/>
    <w:rsid w:val="004E19DE"/>
    <w:rsid w:val="004E3A53"/>
    <w:rsid w:val="004F4B9B"/>
    <w:rsid w:val="00505366"/>
    <w:rsid w:val="00511AB9"/>
    <w:rsid w:val="00523EA7"/>
    <w:rsid w:val="005442C8"/>
    <w:rsid w:val="00553375"/>
    <w:rsid w:val="00561E63"/>
    <w:rsid w:val="00566CDA"/>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7279B"/>
    <w:rsid w:val="00673324"/>
    <w:rsid w:val="00677B7F"/>
    <w:rsid w:val="00677BC8"/>
    <w:rsid w:val="0068187B"/>
    <w:rsid w:val="00685874"/>
    <w:rsid w:val="006A5570"/>
    <w:rsid w:val="006A689C"/>
    <w:rsid w:val="006B3D79"/>
    <w:rsid w:val="006D229F"/>
    <w:rsid w:val="006D7AFE"/>
    <w:rsid w:val="006E0578"/>
    <w:rsid w:val="006E314D"/>
    <w:rsid w:val="006F3C20"/>
    <w:rsid w:val="007061F8"/>
    <w:rsid w:val="00710723"/>
    <w:rsid w:val="00717E19"/>
    <w:rsid w:val="00723ED1"/>
    <w:rsid w:val="00730859"/>
    <w:rsid w:val="00740C86"/>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A620D"/>
    <w:rsid w:val="007B18E1"/>
    <w:rsid w:val="007B4B2B"/>
    <w:rsid w:val="007B570C"/>
    <w:rsid w:val="007C589B"/>
    <w:rsid w:val="007C6215"/>
    <w:rsid w:val="007D37B0"/>
    <w:rsid w:val="007E165D"/>
    <w:rsid w:val="007E4A6E"/>
    <w:rsid w:val="007F56A7"/>
    <w:rsid w:val="007F5EC4"/>
    <w:rsid w:val="00807DD0"/>
    <w:rsid w:val="00823FBB"/>
    <w:rsid w:val="0082511E"/>
    <w:rsid w:val="00863089"/>
    <w:rsid w:val="00863A51"/>
    <w:rsid w:val="008659F3"/>
    <w:rsid w:val="0086600E"/>
    <w:rsid w:val="00886D4B"/>
    <w:rsid w:val="00893FF1"/>
    <w:rsid w:val="00895406"/>
    <w:rsid w:val="008A3568"/>
    <w:rsid w:val="008B1447"/>
    <w:rsid w:val="008B2F5B"/>
    <w:rsid w:val="008D03B9"/>
    <w:rsid w:val="008D6B46"/>
    <w:rsid w:val="008F18D6"/>
    <w:rsid w:val="008F2302"/>
    <w:rsid w:val="00904780"/>
    <w:rsid w:val="009146AF"/>
    <w:rsid w:val="009155C3"/>
    <w:rsid w:val="00922385"/>
    <w:rsid w:val="009223DF"/>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D9C"/>
    <w:rsid w:val="00996CB8"/>
    <w:rsid w:val="009B14A9"/>
    <w:rsid w:val="009B2E97"/>
    <w:rsid w:val="009B7A04"/>
    <w:rsid w:val="009D448B"/>
    <w:rsid w:val="009D5BC0"/>
    <w:rsid w:val="009E07F4"/>
    <w:rsid w:val="009E7DAD"/>
    <w:rsid w:val="009F392E"/>
    <w:rsid w:val="00A24EC2"/>
    <w:rsid w:val="00A33BB9"/>
    <w:rsid w:val="00A349F7"/>
    <w:rsid w:val="00A453A2"/>
    <w:rsid w:val="00A57C0A"/>
    <w:rsid w:val="00A606A7"/>
    <w:rsid w:val="00A6177B"/>
    <w:rsid w:val="00A66136"/>
    <w:rsid w:val="00A7333A"/>
    <w:rsid w:val="00A87725"/>
    <w:rsid w:val="00A91C7A"/>
    <w:rsid w:val="00A96888"/>
    <w:rsid w:val="00AA4CBB"/>
    <w:rsid w:val="00AA52E0"/>
    <w:rsid w:val="00AA65FA"/>
    <w:rsid w:val="00AA7351"/>
    <w:rsid w:val="00AA7C61"/>
    <w:rsid w:val="00AD056F"/>
    <w:rsid w:val="00AD6731"/>
    <w:rsid w:val="00AE4595"/>
    <w:rsid w:val="00B03CF9"/>
    <w:rsid w:val="00B1367D"/>
    <w:rsid w:val="00B15D0D"/>
    <w:rsid w:val="00B23BE3"/>
    <w:rsid w:val="00B25AED"/>
    <w:rsid w:val="00B43218"/>
    <w:rsid w:val="00B50D1C"/>
    <w:rsid w:val="00B56FC3"/>
    <w:rsid w:val="00B75EE1"/>
    <w:rsid w:val="00B77481"/>
    <w:rsid w:val="00B8518B"/>
    <w:rsid w:val="00B947C5"/>
    <w:rsid w:val="00BA3BD4"/>
    <w:rsid w:val="00BB519C"/>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2B6B"/>
    <w:rsid w:val="00C7698D"/>
    <w:rsid w:val="00C82BF5"/>
    <w:rsid w:val="00C97707"/>
    <w:rsid w:val="00CA4013"/>
    <w:rsid w:val="00CB3AD5"/>
    <w:rsid w:val="00CC1601"/>
    <w:rsid w:val="00CD16B7"/>
    <w:rsid w:val="00CD1FC4"/>
    <w:rsid w:val="00CD6337"/>
    <w:rsid w:val="00CE2089"/>
    <w:rsid w:val="00CE7733"/>
    <w:rsid w:val="00CF51DB"/>
    <w:rsid w:val="00D043A4"/>
    <w:rsid w:val="00D126E0"/>
    <w:rsid w:val="00D202F8"/>
    <w:rsid w:val="00D21061"/>
    <w:rsid w:val="00D24C92"/>
    <w:rsid w:val="00D33ABD"/>
    <w:rsid w:val="00D33B3C"/>
    <w:rsid w:val="00D36EA8"/>
    <w:rsid w:val="00D37801"/>
    <w:rsid w:val="00D4108E"/>
    <w:rsid w:val="00D46CC9"/>
    <w:rsid w:val="00D6163D"/>
    <w:rsid w:val="00D617A3"/>
    <w:rsid w:val="00D61FC1"/>
    <w:rsid w:val="00D6524B"/>
    <w:rsid w:val="00D711D1"/>
    <w:rsid w:val="00D77DE5"/>
    <w:rsid w:val="00D831A3"/>
    <w:rsid w:val="00D83FE9"/>
    <w:rsid w:val="00D85C5B"/>
    <w:rsid w:val="00D86AB9"/>
    <w:rsid w:val="00DC41AD"/>
    <w:rsid w:val="00DC75F3"/>
    <w:rsid w:val="00DD46F3"/>
    <w:rsid w:val="00DE56F2"/>
    <w:rsid w:val="00DF116D"/>
    <w:rsid w:val="00E11028"/>
    <w:rsid w:val="00E17FE7"/>
    <w:rsid w:val="00E30A6F"/>
    <w:rsid w:val="00E46AF7"/>
    <w:rsid w:val="00E53A0A"/>
    <w:rsid w:val="00E55BA0"/>
    <w:rsid w:val="00E60DBC"/>
    <w:rsid w:val="00E7068E"/>
    <w:rsid w:val="00E967DA"/>
    <w:rsid w:val="00EA1DA7"/>
    <w:rsid w:val="00EB104F"/>
    <w:rsid w:val="00EC0CCD"/>
    <w:rsid w:val="00ED14BD"/>
    <w:rsid w:val="00ED3219"/>
    <w:rsid w:val="00EE2021"/>
    <w:rsid w:val="00EF3E59"/>
    <w:rsid w:val="00F010DC"/>
    <w:rsid w:val="00F02E2E"/>
    <w:rsid w:val="00F0533E"/>
    <w:rsid w:val="00F1048D"/>
    <w:rsid w:val="00F12DEC"/>
    <w:rsid w:val="00F137BA"/>
    <w:rsid w:val="00F1715C"/>
    <w:rsid w:val="00F1768A"/>
    <w:rsid w:val="00F20995"/>
    <w:rsid w:val="00F238AA"/>
    <w:rsid w:val="00F30576"/>
    <w:rsid w:val="00F310F8"/>
    <w:rsid w:val="00F35939"/>
    <w:rsid w:val="00F45607"/>
    <w:rsid w:val="00F63543"/>
    <w:rsid w:val="00F659EB"/>
    <w:rsid w:val="00F86BA6"/>
    <w:rsid w:val="00F919AE"/>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customStyle="1" w:styleId="UnresolvedMention">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2722F5-BE0D-4C15-8527-10580B4BC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Pages>
  <Words>2004</Words>
  <Characters>11824</Characters>
  <Application>Microsoft Office Word</Application>
  <DocSecurity>0</DocSecurity>
  <Lines>98</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Kaplanová Ivana</cp:lastModifiedBy>
  <cp:revision>33</cp:revision>
  <cp:lastPrinted>2024-05-30T12:08:00Z</cp:lastPrinted>
  <dcterms:created xsi:type="dcterms:W3CDTF">2024-05-30T11:45:00Z</dcterms:created>
  <dcterms:modified xsi:type="dcterms:W3CDTF">2024-06-04T11:42:00Z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